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>Per E-Mail an:</w:t>
      </w:r>
      <w:r>
        <w:rPr>
          <w:rFonts w:ascii="Arial" w:hAnsi="Arial"/>
          <w:rtl w:val="0"/>
          <w:lang w:val="de-DE"/>
        </w:rPr>
        <w:t xml:space="preserve"> </w:t>
      </w:r>
      <w:r>
        <w:rPr>
          <w:rFonts w:ascii="Arial" w:hAnsi="Arial"/>
          <w:outline w:val="0"/>
          <w:color w:val="0000ff"/>
          <w:u w:val="single" w:color="0000ff"/>
          <w:rtl w:val="0"/>
          <w:lang w:val="de-DE"/>
          <w14:textFill>
            <w14:solidFill>
              <w14:srgbClr w14:val="0000FF"/>
            </w14:solidFill>
          </w14:textFill>
        </w:rPr>
        <w:t>bewerbung@leben-im-flaeming.de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Hinweis:</w:t>
      </w:r>
      <w:r>
        <w:rPr>
          <w:rFonts w:ascii="Arial" w:hAnsi="Arial"/>
          <w:rtl w:val="0"/>
          <w:lang w:val="de-DE"/>
        </w:rPr>
        <w:t xml:space="preserve"> Wenn sich mehrere Menschen gemeinsam um eine Wohneinheit bewerben, bitten wir alle beteiligten Vollj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hrigen um ihre Kontaktdaten. Die Fragen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nnt Ihr gemeinsam oder jeder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 sich ausf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llen.</w:t>
      </w:r>
    </w:p>
    <w:p>
      <w:pPr>
        <w:pStyle w:val="Normal.0"/>
        <w:jc w:val="both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Zu Dir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Vorname 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Nachname 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Geschlecht 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Alter</w:t>
        <w:tab/>
        <w:tab/>
        <w:t xml:space="preserve"> </w:t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Geburtsort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Adresse 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E-Mail 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Telefon 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Beruf(e), Ausbildung(en) </w:t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Aktuelle Berufst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tigkeit</w:t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ggf. Website</w:t>
        <w:tab/>
        <w:tab/>
        <w:tab/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Muttersprache, Fremdsprachen </w:t>
        <w:tab/>
        <w:t>_____________________________________________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Dein Foto (obligatorisch, damit wir dich uns merken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nnen)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line">
                  <wp:posOffset>122554</wp:posOffset>
                </wp:positionV>
                <wp:extent cx="1440000" cy="1800001"/>
                <wp:effectExtent l="0" t="0" r="0" b="0"/>
                <wp:wrapNone/>
                <wp:docPr id="1073741826" name="officeArt object" descr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0" cy="1800001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1.8pt;margin-top:9.6pt;width:113.4pt;height:141.7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text"/>
              </v:rect>
            </w:pict>
          </mc:Fallback>
        </mc:AlternateConten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drawing xmlns:a="http://schemas.openxmlformats.org/drawingml/2006/main">
          <wp:inline distT="0" distB="0" distL="0" distR="0">
            <wp:extent cx="168911" cy="168911"/>
            <wp:effectExtent l="0" t="0" r="0" b="0"/>
            <wp:docPr id="1073741827" name="officeArt object" descr="Stop out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top outline" descr="Stop outline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8911" cy="16891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rtl w:val="0"/>
          <w:lang w:val="de-DE"/>
        </w:rPr>
        <w:t xml:space="preserve">  Ich bewerbe mich allein um eine Wohneinheit </w:t>
      </w:r>
    </w:p>
    <w:p>
      <w:pPr>
        <w:pStyle w:val="Normal.0"/>
        <w:rPr>
          <w:rFonts w:ascii="Arial" w:cs="Arial" w:hAnsi="Arial" w:eastAsia="Arial"/>
        </w:rPr>
      </w:pPr>
      <w:r>
        <w:drawing xmlns:a="http://schemas.openxmlformats.org/drawingml/2006/main">
          <wp:inline distT="0" distB="0" distL="0" distR="0">
            <wp:extent cx="165100" cy="165100"/>
            <wp:effectExtent l="0" t="0" r="0" b="0"/>
            <wp:docPr id="1073741828" name="officeArt object" descr="Bil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8" name="Bild" descr="Bild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65100" cy="16510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Arial" w:hAnsi="Arial"/>
          <w:rtl w:val="0"/>
          <w:lang w:val="de-DE"/>
        </w:rPr>
        <w:t xml:space="preserve">  Ich bewerbe mich zusammen mit anderen um eine Wohneinheit, und zwar mit: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cs="Arial" w:hAnsi="Arial" w:eastAsia="Arial"/>
        </w:rPr>
        <w:tab/>
      </w:r>
    </w:p>
    <w:p>
      <w:pPr>
        <w:pStyle w:val="Normal.0"/>
        <w:pBdr>
          <w:top w:val="nil"/>
          <w:left w:val="nil"/>
          <w:bottom w:val="single" w:color="000000" w:sz="12" w:space="0" w:shadow="0" w:frame="0"/>
          <w:right w:val="nil"/>
        </w:pBdr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sz w:val="16"/>
          <w:szCs w:val="16"/>
        </w:rPr>
      </w:pPr>
      <w:r>
        <w:rPr>
          <w:rFonts w:ascii="Arial" w:hAnsi="Arial"/>
          <w:sz w:val="16"/>
          <w:szCs w:val="16"/>
          <w:rtl w:val="0"/>
          <w:lang w:val="de-DE"/>
        </w:rPr>
        <w:t>(bitte Namen angeben)</w:t>
      </w:r>
    </w:p>
    <w:p>
      <w:pPr>
        <w:pStyle w:val="Normal.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vertAlign w:val="subscript"/>
        </w:rPr>
        <w:br w:type="page"/>
      </w:r>
    </w:p>
    <w:p>
      <w:pPr>
        <w:pStyle w:val="Normal.0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Was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chtest Du uns sonst noch 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ber Dich wissen lassen: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Deine Wohneinheit </w:t>
      </w:r>
    </w:p>
    <w:p>
      <w:pPr>
        <w:pStyle w:val="Normal.0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Wie viele Menschen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rden in deiner Wohneinheit leben (Kinder/Erwachsene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bei Kindern bitte Geburtsjahr angeben)?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In welcher Konstellation (WG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 xml:space="preserve">Paar - Familie </w:t>
      </w:r>
      <w:r>
        <w:rPr>
          <w:rFonts w:ascii="Arial" w:hAnsi="Arial" w:hint="default"/>
          <w:rtl w:val="0"/>
          <w:lang w:val="de-DE"/>
        </w:rPr>
        <w:t xml:space="preserve">– </w:t>
      </w:r>
      <w:r>
        <w:rPr>
          <w:rFonts w:ascii="Arial" w:hAnsi="Arial"/>
          <w:rtl w:val="0"/>
          <w:lang w:val="de-DE"/>
        </w:rPr>
        <w:t>Single - andere ...)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rdest Du bei uns wohnen?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hle deine Wunschwohnungen in der Reihenfolge deiner Priorisierung von 1 bis 3 aus.</w:t>
      </w: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Die Grundrisse der Wohnungen sind mit Angabe der Quadratmeter und Wohnungsnummer auf der Webseite zu sehen.  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tabs>
          <w:tab w:val="left" w:pos="3195"/>
          <w:tab w:val="left" w:pos="5006"/>
          <w:tab w:val="left" w:pos="7020"/>
        </w:tabs>
        <w:rPr>
          <w:rFonts w:ascii="Arial" w:cs="Arial" w:hAnsi="Arial" w:eastAsia="Arial"/>
        </w:rPr>
      </w:pPr>
    </w:p>
    <w:tbl>
      <w:tblPr>
        <w:tblW w:w="921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740"/>
        <w:gridCol w:w="2233"/>
        <w:gridCol w:w="1925"/>
        <w:gridCol w:w="1578"/>
        <w:gridCol w:w="1738"/>
      </w:tblGrid>
      <w:tr>
        <w:tblPrEx>
          <w:shd w:val="clear" w:color="auto" w:fill="ced7e7"/>
        </w:tblPrEx>
        <w:trPr>
          <w:trHeight w:val="742" w:hRule="atLeast"/>
        </w:trPr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/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B_0.2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Rd. 75 qm </w:t>
            </w:r>
          </w:p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jc w:val="right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B_0.3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Rd. 61qm</w:t>
            </w:r>
          </w:p>
        </w:tc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A_1.3        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Rd. 127 qm</w:t>
            </w:r>
          </w:p>
        </w:tc>
      </w:tr>
      <w:tr>
        <w:tblPrEx>
          <w:shd w:val="clear" w:color="auto" w:fill="ced7e7"/>
        </w:tblPrEx>
        <w:trPr>
          <w:trHeight w:val="792" w:hRule="atLeast"/>
        </w:trPr>
        <w:tc>
          <w:tcPr>
            <w:tcW w:type="dxa" w:w="174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widowControl w:val="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B_0.4</w:t>
            </w:r>
          </w:p>
          <w:p>
            <w:pPr>
              <w:pStyle w:val="Normal.0"/>
              <w:widowControl w:val="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Rd. 85 qm</w:t>
            </w:r>
          </w:p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                                     </w:t>
            </w:r>
          </w:p>
        </w:tc>
        <w:tc>
          <w:tcPr>
            <w:tcW w:type="dxa" w:w="223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  <w:lang w:val="de-DE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B_1</w:t>
            </w: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.5</w:t>
            </w:r>
          </w:p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Rd. 89 qm</w:t>
            </w:r>
          </w:p>
        </w:tc>
        <w:tc>
          <w:tcPr>
            <w:tcW w:type="dxa" w:w="19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A_0.1     </w:t>
            </w:r>
          </w:p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Rd. 101 qm</w:t>
            </w:r>
          </w:p>
        </w:tc>
        <w:tc>
          <w:tcPr>
            <w:tcW w:type="dxa" w:w="157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 xml:space="preserve">C_2.1                                          </w:t>
            </w:r>
          </w:p>
          <w:p>
            <w:pPr>
              <w:pStyle w:val="Normal.0"/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Rd. 132 qm</w:t>
            </w:r>
          </w:p>
        </w:tc>
        <w:tc>
          <w:tcPr>
            <w:tcW w:type="dxa" w:w="17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0"/>
              <w:left w:type="dxa" w:w="0"/>
              <w:bottom w:type="dxa" w:w="0"/>
              <w:right w:type="dxa" w:w="0"/>
            </w:tcMar>
            <w:vAlign w:val="top"/>
          </w:tcPr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jc w:val="right"/>
              <w:rPr>
                <w:rFonts w:ascii="Helvetica" w:cs="Helvetica" w:hAnsi="Helvetica" w:eastAsia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A_0.3</w:t>
            </w:r>
          </w:p>
          <w:p>
            <w:pPr>
              <w:pStyle w:val="Normal.0"/>
              <w:tabs>
                <w:tab w:val="left" w:pos="3195"/>
                <w:tab w:val="left" w:pos="5006"/>
                <w:tab w:val="left" w:pos="7020"/>
              </w:tabs>
              <w:bidi w:val="0"/>
              <w:ind w:left="0" w:right="0" w:firstLine="0"/>
              <w:jc w:val="right"/>
              <w:rPr>
                <w:rtl w:val="0"/>
              </w:rPr>
            </w:pPr>
            <w:r>
              <w:rPr>
                <w:rFonts w:ascii="Helvetica" w:hAnsi="Helvetica"/>
                <w:sz w:val="22"/>
                <w:szCs w:val="22"/>
                <w:rtl w:val="0"/>
                <w:lang w:val="de-DE"/>
              </w:rPr>
              <w:t>Rd. 127 qm</w:t>
            </w:r>
          </w:p>
        </w:tc>
      </w:tr>
    </w:tbl>
    <w:p>
      <w:pPr>
        <w:pStyle w:val="Normal.0"/>
        <w:widowControl w:val="0"/>
        <w:tabs>
          <w:tab w:val="left" w:pos="3195"/>
          <w:tab w:val="left" w:pos="5006"/>
          <w:tab w:val="left" w:pos="70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3195"/>
          <w:tab w:val="left" w:pos="5006"/>
          <w:tab w:val="left" w:pos="7020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                  </w:t>
        <w:tab/>
      </w:r>
    </w:p>
    <w:p>
      <w:pPr>
        <w:pStyle w:val="Normal.0"/>
        <w:tabs>
          <w:tab w:val="left" w:pos="3195"/>
          <w:tab w:val="left" w:pos="5006"/>
          <w:tab w:val="left" w:pos="7020"/>
        </w:tabs>
        <w:rPr>
          <w:rFonts w:ascii="Arial" w:cs="Arial" w:hAnsi="Arial" w:eastAsia="Arial"/>
        </w:rPr>
      </w:pPr>
    </w:p>
    <w:p>
      <w:pPr>
        <w:pStyle w:val="Normal.0"/>
        <w:tabs>
          <w:tab w:val="left" w:pos="518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Wirst du im Coworkingspace arbeiten? Wenn ja, an wie vielen Tagen in der Woche?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ind w:firstLine="708"/>
        <w:rPr>
          <w:rFonts w:ascii="Arial" w:cs="Arial" w:hAnsi="Arial" w:eastAsia="Arial"/>
        </w:rPr>
      </w:pPr>
      <w:r>
        <w:rPr>
          <w:rFonts w:ascii="Arial" w:cs="Arial" w:hAnsi="Arial" w:eastAsia="Arial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901065</wp:posOffset>
                </wp:positionH>
                <wp:positionV relativeFrom="line">
                  <wp:posOffset>33655</wp:posOffset>
                </wp:positionV>
                <wp:extent cx="114300" cy="123825"/>
                <wp:effectExtent l="0" t="0" r="0" b="0"/>
                <wp:wrapNone/>
                <wp:docPr id="1073741829" name="officeArt object" descr="Rechtec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382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9pt;margin-top:2.7pt;width:9.0pt;height:9.8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none" side="bothSides" anchorx="page"/>
              </v:rect>
            </w:pict>
          </mc:Fallback>
        </mc:AlternateContent>
      </w:r>
      <w:r>
        <w:rPr>
          <w:rFonts w:ascii="Arial" w:hAnsi="Arial"/>
          <w:rtl w:val="0"/>
          <w:lang w:val="de-DE"/>
        </w:rPr>
        <w:t xml:space="preserve">ja </w:t>
        <w:tab/>
        <w:tab/>
        <w:t>nein</w:t>
        <w:tab/>
        <w:tab/>
        <w:t>An _____ Tagen in der Woche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Wieviel Eigenkapital kannst Du einbringen?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de-DE"/>
        </w:rPr>
        <w:t>Dein Leben im Wohnprojekt</w:t>
      </w:r>
    </w:p>
    <w:p>
      <w:pPr>
        <w:pStyle w:val="Normal.0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Ich interessiere mich 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 xml:space="preserve">r das Wohnprojekt LiF, weil ...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after="240"/>
        <w:rPr>
          <w:rFonts w:ascii="Arial" w:cs="Arial" w:hAnsi="Arial" w:eastAsia="Arial"/>
        </w:rPr>
      </w:pPr>
    </w:p>
    <w:p>
      <w:pPr>
        <w:pStyle w:val="Normal.0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Wenn du an das zuk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nftige Leben im Wohnprojekt LiF denkst, wodurch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nnte es sich von deinem jetzigen Leben unterscheiden?  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Wie denkst du w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rde sich das Wohnprojekt durch dich ver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ndern?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Stell dir vor, du lebst seit drei Jahren im Wohnprojekt LiF. Woran erkennst du, dass es die richtige Entscheidung war?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Zukunft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spacing w:after="24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Wie lange, denkst du,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chtest du im Wohnprojekt leben?</w:t>
      </w: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spacing w:line="360" w:lineRule="auto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Mitgestalten, miterhalten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Welche Kompetenzen k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 xml:space="preserve">nntest Du in der Planungsphase einbringen? Zum Beispiel Moderationskompetenz, Baubegleitung, Finanzierungsfragen, Gartenplanung </w:t>
      </w:r>
      <w:r>
        <w:rPr>
          <w:rFonts w:ascii="Arial" w:hAnsi="Arial" w:hint="default"/>
          <w:rtl w:val="0"/>
          <w:lang w:val="de-DE"/>
        </w:rPr>
        <w:t>…</w:t>
      </w:r>
      <w:r>
        <w:rPr>
          <w:rFonts w:ascii="Arial" w:hAnsi="Arial"/>
          <w:rtl w:val="0"/>
          <w:lang w:val="de-DE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Zusammen gestalten und erhalten wir unseren Wohnraum und unser Wohnumfeld und bringen uns da ein, wo es uns Freude macht: Unsere hauseigenen Werkst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tten erhalten, den Garten pflegen, Kinder betreuen, kochen, handwerkliche Arbeiten im Haus durchf</w:t>
      </w:r>
      <w:r>
        <w:rPr>
          <w:rFonts w:ascii="Arial" w:hAnsi="Arial" w:hint="default"/>
          <w:rtl w:val="0"/>
          <w:lang w:val="de-DE"/>
        </w:rPr>
        <w:t>ü</w:t>
      </w:r>
      <w:r>
        <w:rPr>
          <w:rFonts w:ascii="Arial" w:hAnsi="Arial"/>
          <w:rtl w:val="0"/>
          <w:lang w:val="de-DE"/>
        </w:rPr>
        <w:t>hren, Saunaw</w:t>
      </w:r>
      <w:r>
        <w:rPr>
          <w:rFonts w:ascii="Arial" w:hAnsi="Arial" w:hint="default"/>
          <w:rtl w:val="0"/>
          <w:lang w:val="de-DE"/>
        </w:rPr>
        <w:t>ä</w:t>
      </w:r>
      <w:r>
        <w:rPr>
          <w:rFonts w:ascii="Arial" w:hAnsi="Arial"/>
          <w:rtl w:val="0"/>
          <w:lang w:val="de-DE"/>
        </w:rPr>
        <w:t>rter*In sein</w:t>
      </w:r>
      <w:r>
        <w:rPr>
          <w:rFonts w:ascii="Arial" w:hAnsi="Arial" w:hint="default"/>
          <w:rtl w:val="0"/>
          <w:lang w:val="de-DE"/>
        </w:rPr>
        <w:t>…</w:t>
      </w:r>
    </w:p>
    <w:p>
      <w:pPr>
        <w:pStyle w:val="Normal.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 xml:space="preserve"> </w:t>
      </w:r>
    </w:p>
    <w:p>
      <w:pPr>
        <w:pStyle w:val="Normal.0"/>
        <w:spacing w:after="24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e-DE"/>
        </w:rPr>
        <w:t>Womit kannst und m</w:t>
      </w:r>
      <w:r>
        <w:rPr>
          <w:rFonts w:ascii="Arial" w:hAnsi="Arial" w:hint="default"/>
          <w:rtl w:val="0"/>
          <w:lang w:val="de-DE"/>
        </w:rPr>
        <w:t>ö</w:t>
      </w:r>
      <w:r>
        <w:rPr>
          <w:rFonts w:ascii="Arial" w:hAnsi="Arial"/>
          <w:rtl w:val="0"/>
          <w:lang w:val="de-DE"/>
        </w:rPr>
        <w:t>chtest du dich einbringen?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de-DE"/>
        </w:rPr>
        <w:t xml:space="preserve">Erfahrungen 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jc w:val="both"/>
      </w:pPr>
      <w:r>
        <w:rPr>
          <w:rFonts w:ascii="Arial" w:hAnsi="Arial"/>
          <w:rtl w:val="0"/>
          <w:lang w:val="de-DE"/>
        </w:rPr>
        <w:t xml:space="preserve">Hast du Erfahrungen mit gemeinschaftlichem Wohnen, mit ehrenamtlicher Arbeit oder Gemeinschaftsarbeit allgemein? Wenn ja, welche? </w:t>
      </w:r>
    </w:p>
    <w:sectPr>
      <w:headerReference w:type="default" r:id="rId5"/>
      <w:footerReference w:type="default" r:id="rId6"/>
      <w:pgSz w:w="11900" w:h="16840" w:orient="portrait"/>
      <w:pgMar w:top="1134" w:right="1134" w:bottom="1134" w:left="1134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mbria">
    <w:charset w:val="00"/>
    <w:family w:val="roman"/>
    <w:pitch w:val="default"/>
  </w:font>
  <w:font w:name="Helvetica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  <w:jc w:val="cen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6104255</wp:posOffset>
          </wp:positionH>
          <wp:positionV relativeFrom="page">
            <wp:posOffset>347769</wp:posOffset>
          </wp:positionV>
          <wp:extent cx="733425" cy="892713"/>
          <wp:effectExtent l="0" t="0" r="0" b="0"/>
          <wp:wrapNone/>
          <wp:docPr id="1073741825" name="officeArt object" descr="Grafik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Grafik 2" descr="Grafik 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89271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Normal.0"/>
    </w:pPr>
  </w:p>
  <w:p>
    <w:pPr>
      <w:pStyle w:val="Normal.0"/>
    </w:pPr>
  </w:p>
  <w:p>
    <w:pPr>
      <w:pStyle w:val="Normal.0"/>
    </w:pPr>
    <w:r>
      <w:rPr>
        <w:rFonts w:ascii="Arial" w:hAnsi="Arial"/>
        <w:b w:val="1"/>
        <w:bCs w:val="1"/>
        <w:sz w:val="36"/>
        <w:szCs w:val="36"/>
        <w:rtl w:val="0"/>
        <w:lang w:val="de-DE"/>
      </w:rPr>
      <w:t>Bewerbungsbogen LiF- Leben im Fl</w:t>
    </w:r>
    <w:r>
      <w:rPr>
        <w:rFonts w:ascii="Arial" w:hAnsi="Arial" w:hint="default"/>
        <w:b w:val="1"/>
        <w:bCs w:val="1"/>
        <w:sz w:val="36"/>
        <w:szCs w:val="36"/>
        <w:rtl w:val="0"/>
        <w:lang w:val="de-DE"/>
      </w:rPr>
      <w:t>ä</w:t>
    </w:r>
    <w:r>
      <w:rPr>
        <w:rFonts w:ascii="Arial" w:hAnsi="Arial"/>
        <w:b w:val="1"/>
        <w:bCs w:val="1"/>
        <w:sz w:val="36"/>
        <w:szCs w:val="36"/>
        <w:rtl w:val="0"/>
        <w:lang w:val="de-DE"/>
      </w:rPr>
      <w:t>ming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Deutsch" w:val="‘“(〔[{〈《「『【⦅〘〖«〝︵︷︹︻︽︿﹁﹃﹇﹙﹛﹝｢"/>
  <w:noLineBreaksBefore w:lang="Deutsc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de-D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-Design">
  <a:themeElements>
    <a:clrScheme name="Office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